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90" w:rsidRPr="00143791" w:rsidRDefault="005F1B90" w:rsidP="00064E76">
      <w:bookmarkStart w:id="0" w:name="_GoBack"/>
      <w:bookmarkEnd w:id="0"/>
    </w:p>
    <w:tbl>
      <w:tblPr>
        <w:tblW w:w="7668" w:type="dxa"/>
        <w:tblBorders>
          <w:insideH w:val="single" w:sz="4" w:space="0" w:color="auto"/>
        </w:tblBorders>
        <w:tblLook w:val="01E0" w:firstRow="1" w:lastRow="1" w:firstColumn="1" w:lastColumn="1" w:noHBand="0" w:noVBand="0"/>
      </w:tblPr>
      <w:tblGrid>
        <w:gridCol w:w="288"/>
        <w:gridCol w:w="7380"/>
      </w:tblGrid>
      <w:tr w:rsidR="005F1B90" w:rsidRPr="00143791" w:rsidTr="005F1B90">
        <w:tc>
          <w:tcPr>
            <w:tcW w:w="288" w:type="dxa"/>
          </w:tcPr>
          <w:p w:rsidR="005F1B90" w:rsidRPr="00143791" w:rsidRDefault="005F1B90" w:rsidP="0024175D">
            <w:pPr>
              <w:rPr>
                <w:rFonts w:ascii="Times New Roman" w:hAnsi="Times New Roman"/>
                <w:b/>
                <w:i/>
              </w:rPr>
            </w:pPr>
          </w:p>
        </w:tc>
        <w:tc>
          <w:tcPr>
            <w:tcW w:w="7380" w:type="dxa"/>
          </w:tcPr>
          <w:p w:rsidR="005F1B90" w:rsidRDefault="005F1B90" w:rsidP="005F1B90">
            <w:pPr>
              <w:jc w:val="center"/>
              <w:rPr>
                <w:rFonts w:ascii="Times New Roman" w:hAnsi="Times New Roman"/>
                <w:b/>
              </w:rPr>
            </w:pPr>
            <w:r w:rsidRPr="005F1B90">
              <w:rPr>
                <w:rFonts w:ascii="Times New Roman" w:hAnsi="Times New Roman"/>
                <w:b/>
              </w:rPr>
              <w:t>Nội dung ôn tập HSG lớp 8</w:t>
            </w:r>
          </w:p>
          <w:p w:rsidR="005F1B90" w:rsidRPr="00143791" w:rsidRDefault="005F1B90" w:rsidP="005F1B90">
            <w:pPr>
              <w:ind w:left="-3258" w:firstLine="3258"/>
              <w:rPr>
                <w:rFonts w:ascii="Times New Roman" w:hAnsi="Times New Roman"/>
                <w:b/>
              </w:rPr>
            </w:pPr>
            <w:r>
              <w:rPr>
                <w:rFonts w:ascii="Times New Roman" w:hAnsi="Times New Roman"/>
                <w:b/>
              </w:rPr>
              <w:t>Tuần 1(10/2- 15/2)</w:t>
            </w:r>
          </w:p>
        </w:tc>
      </w:tr>
    </w:tbl>
    <w:p w:rsidR="005F1B90" w:rsidRPr="00143791" w:rsidRDefault="005F1B90" w:rsidP="005F1B90">
      <w:pPr>
        <w:rPr>
          <w:rFonts w:ascii="Times New Roman" w:hAnsi="Times New Roman"/>
          <w:b/>
          <w:u w:val="single"/>
        </w:rPr>
      </w:pPr>
      <w:r w:rsidRPr="00143791">
        <w:rPr>
          <w:rFonts w:ascii="Times New Roman" w:hAnsi="Times New Roman"/>
          <w:b/>
          <w:u w:val="single"/>
        </w:rPr>
        <w:t>Câu 1. (4điểm)</w:t>
      </w:r>
    </w:p>
    <w:p w:rsidR="005F1B90" w:rsidRPr="00143791" w:rsidRDefault="005F1B90" w:rsidP="005F1B90">
      <w:pPr>
        <w:ind w:firstLine="720"/>
        <w:rPr>
          <w:rFonts w:ascii="Times New Roman" w:hAnsi="Times New Roman"/>
        </w:rPr>
      </w:pPr>
      <w:r w:rsidRPr="00143791">
        <w:rPr>
          <w:rFonts w:ascii="Times New Roman" w:hAnsi="Times New Roman"/>
        </w:rPr>
        <w:t>a. So sánh điểm giống và khác nhau giữa pháp luật và kỉ luật? Lấy ví dụ?</w:t>
      </w:r>
    </w:p>
    <w:p w:rsidR="005F1B90" w:rsidRPr="00143791" w:rsidRDefault="005F1B90" w:rsidP="005F1B90">
      <w:pPr>
        <w:ind w:firstLine="720"/>
        <w:rPr>
          <w:rFonts w:ascii="Times New Roman" w:hAnsi="Times New Roman"/>
          <w:lang w:val="pt-BR"/>
        </w:rPr>
      </w:pPr>
      <w:r w:rsidRPr="00143791">
        <w:rPr>
          <w:rFonts w:ascii="Times New Roman" w:hAnsi="Times New Roman"/>
        </w:rPr>
        <w:t>b</w:t>
      </w:r>
      <w:r w:rsidRPr="00143791">
        <w:rPr>
          <w:rFonts w:ascii="Times New Roman" w:hAnsi="Times New Roman"/>
          <w:b/>
          <w:lang w:val="pt-BR"/>
        </w:rPr>
        <w:t xml:space="preserve">. </w:t>
      </w:r>
      <w:r w:rsidRPr="00143791">
        <w:rPr>
          <w:rFonts w:ascii="Times New Roman" w:hAnsi="Times New Roman"/>
          <w:lang w:val="pt-BR"/>
        </w:rPr>
        <w:t xml:space="preserve">Có ý kiến cho rằng: pháp luật và kỉ luật làm cho con người mất tự do. Em có đồng ý với ý kiến đó không? Vì sao? </w:t>
      </w:r>
    </w:p>
    <w:p w:rsidR="005F1B90" w:rsidRPr="00143791" w:rsidRDefault="005F1B90" w:rsidP="005F1B90">
      <w:pPr>
        <w:rPr>
          <w:rFonts w:ascii="Times New Roman" w:hAnsi="Times New Roman"/>
          <w:b/>
          <w:u w:val="single"/>
        </w:rPr>
      </w:pPr>
      <w:r w:rsidRPr="00143791">
        <w:rPr>
          <w:rFonts w:ascii="Times New Roman" w:hAnsi="Times New Roman"/>
          <w:b/>
          <w:u w:val="single"/>
        </w:rPr>
        <w:t>Câu 2. (4 điểm)</w:t>
      </w:r>
    </w:p>
    <w:p w:rsidR="005F1B90" w:rsidRPr="00143791" w:rsidRDefault="005F1B90" w:rsidP="005F1B90">
      <w:pPr>
        <w:rPr>
          <w:rFonts w:ascii="Times New Roman" w:hAnsi="Times New Roman"/>
        </w:rPr>
      </w:pPr>
      <w:r w:rsidRPr="00143791">
        <w:rPr>
          <w:rFonts w:ascii="Times New Roman" w:hAnsi="Times New Roman"/>
        </w:rPr>
        <w:tab/>
        <w:t xml:space="preserve"> Dựa vào nội dung bài 13 Phòng chống tệ nạn xã hội– GDCD 8 . Em hãy viết một văn bản ngắn bàn về trách nhiệm của học sinh trong việc phòng chống tệ nạn ma túy học đường.</w:t>
      </w:r>
    </w:p>
    <w:p w:rsidR="005F1B90" w:rsidRPr="00143791" w:rsidRDefault="005F1B90" w:rsidP="005F1B90">
      <w:pPr>
        <w:rPr>
          <w:rFonts w:ascii="Times New Roman" w:hAnsi="Times New Roman"/>
          <w:i/>
          <w:iCs/>
        </w:rPr>
      </w:pPr>
      <w:r w:rsidRPr="00143791">
        <w:rPr>
          <w:rFonts w:ascii="Times New Roman" w:hAnsi="Times New Roman"/>
          <w:b/>
          <w:bCs/>
          <w:u w:val="single"/>
        </w:rPr>
        <w:t>Câu 3</w:t>
      </w:r>
      <w:r w:rsidRPr="00143791">
        <w:rPr>
          <w:rFonts w:ascii="Times New Roman" w:hAnsi="Times New Roman"/>
          <w:b/>
        </w:rPr>
        <w:t xml:space="preserve">: </w:t>
      </w:r>
      <w:r w:rsidRPr="00143791">
        <w:rPr>
          <w:rFonts w:ascii="Times New Roman" w:hAnsi="Times New Roman"/>
          <w:b/>
          <w:iCs/>
        </w:rPr>
        <w:t>(4 điểm)</w:t>
      </w:r>
    </w:p>
    <w:p w:rsidR="005F1B90" w:rsidRPr="00143791" w:rsidRDefault="005F1B90" w:rsidP="005F1B90">
      <w:pPr>
        <w:rPr>
          <w:rFonts w:ascii="Times New Roman" w:hAnsi="Times New Roman"/>
        </w:rPr>
      </w:pPr>
      <w:r w:rsidRPr="00143791">
        <w:rPr>
          <w:rFonts w:ascii="Times New Roman" w:hAnsi="Times New Roman"/>
          <w:sz w:val="22"/>
          <w:szCs w:val="22"/>
        </w:rPr>
        <w:tab/>
      </w:r>
      <w:r w:rsidRPr="00143791">
        <w:rPr>
          <w:rFonts w:ascii="Times New Roman" w:hAnsi="Times New Roman"/>
        </w:rPr>
        <w:t xml:space="preserve"> Em sẽ làm gì nếu có một người bạn của em đang rất đau khổ vì  bố bị nhiễm HIV, bạn đó lại bị mọi người xa lánh nên muốn bỏ học.</w:t>
      </w:r>
    </w:p>
    <w:p w:rsidR="005F1B90" w:rsidRPr="00143791" w:rsidRDefault="005F1B90" w:rsidP="005F1B90">
      <w:pPr>
        <w:jc w:val="both"/>
        <w:rPr>
          <w:rFonts w:ascii="Times New Roman" w:hAnsi="Times New Roman"/>
        </w:rPr>
      </w:pPr>
      <w:r>
        <w:rPr>
          <w:rFonts w:ascii="Times New Roman" w:hAnsi="Times New Roman"/>
          <w:b/>
          <w:u w:val="single"/>
        </w:rPr>
        <w:t>Câ</w:t>
      </w:r>
      <w:r w:rsidRPr="00143791">
        <w:rPr>
          <w:rFonts w:ascii="Times New Roman" w:hAnsi="Times New Roman"/>
          <w:b/>
          <w:u w:val="single"/>
        </w:rPr>
        <w:t>u 4. (3</w:t>
      </w:r>
      <w:r w:rsidRPr="00143791">
        <w:rPr>
          <w:rFonts w:ascii="Times New Roman" w:hAnsi="Times New Roman"/>
        </w:rPr>
        <w:t xml:space="preserve"> </w:t>
      </w:r>
      <w:r w:rsidRPr="00143791">
        <w:rPr>
          <w:rFonts w:ascii="Arial" w:hAnsi="Arial" w:cs="Arial"/>
        </w:rPr>
        <w:t>điểm</w:t>
      </w:r>
      <w:r w:rsidRPr="00143791">
        <w:rPr>
          <w:rFonts w:ascii="Times New Roman" w:hAnsi="Times New Roman"/>
        </w:rPr>
        <w:t>)Tuấn và Nam học cùng lớp. Nam học giỏi toán, còn Tuấn lại học kém môn này. Mỗi khi có bài tập về nhà, Nam thường làm hộ Tuấn để Tuấn khỏi bị điểm xấu. Việc làm của Nam có phải là sự tương trợ bạn không ? Nếu là người trong cuộc, em sẽ xử sự thế nào?</w:t>
      </w:r>
    </w:p>
    <w:p w:rsidR="005F1B90" w:rsidRPr="00143791" w:rsidRDefault="005F1B90" w:rsidP="005F1B90">
      <w:pPr>
        <w:rPr>
          <w:rFonts w:ascii="Times New Roman" w:hAnsi="Times New Roman"/>
          <w:lang w:val="pt-BR"/>
        </w:rPr>
      </w:pPr>
      <w:r w:rsidRPr="00143791">
        <w:rPr>
          <w:rFonts w:ascii="Times New Roman" w:hAnsi="Times New Roman"/>
          <w:b/>
          <w:bCs/>
          <w:u w:val="single"/>
          <w:lang w:val="pt-BR"/>
        </w:rPr>
        <w:t>Cõu 2: (</w:t>
      </w:r>
      <w:r w:rsidRPr="00143791">
        <w:rPr>
          <w:rFonts w:ascii="Times New Roman" w:hAnsi="Times New Roman"/>
          <w:b/>
          <w:bCs/>
          <w:lang w:val="pt-BR"/>
        </w:rPr>
        <w:t xml:space="preserve"> 3,0 điểm )</w:t>
      </w:r>
    </w:p>
    <w:p w:rsidR="005F1B90" w:rsidRPr="00143791" w:rsidRDefault="005F1B90" w:rsidP="005F1B90">
      <w:pPr>
        <w:jc w:val="both"/>
        <w:rPr>
          <w:rFonts w:ascii="Times New Roman" w:hAnsi="Times New Roman"/>
          <w:lang w:val="pt-BR"/>
        </w:rPr>
      </w:pPr>
      <w:r>
        <w:rPr>
          <w:rFonts w:ascii="Times New Roman" w:hAnsi="Times New Roman"/>
          <w:lang w:val="pt-BR"/>
        </w:rPr>
        <w:t xml:space="preserve">          Bài tập tì</w:t>
      </w:r>
      <w:r w:rsidRPr="00143791">
        <w:rPr>
          <w:rFonts w:ascii="Times New Roman" w:hAnsi="Times New Roman"/>
          <w:lang w:val="pt-BR"/>
        </w:rPr>
        <w:t xml:space="preserve">nh huống: trong tiết </w:t>
      </w:r>
      <w:r>
        <w:rPr>
          <w:rFonts w:ascii="Times New Roman" w:hAnsi="Times New Roman"/>
          <w:lang w:val="pt-BR"/>
        </w:rPr>
        <w:t xml:space="preserve">GDCD </w:t>
      </w:r>
      <w:r w:rsidRPr="00143791">
        <w:rPr>
          <w:rFonts w:ascii="Times New Roman" w:hAnsi="Times New Roman"/>
          <w:lang w:val="pt-BR"/>
        </w:rPr>
        <w:t xml:space="preserve">lớp 6: An và Khoa tranh luận với nhau về quyền học tập. An núi </w:t>
      </w:r>
      <w:r>
        <w:rPr>
          <w:rFonts w:ascii="Times New Roman" w:hAnsi="Times New Roman"/>
          <w:lang w:val="pt-BR"/>
        </w:rPr>
        <w:t>“ Học tập là quyền của mình, thích mình</w:t>
      </w:r>
      <w:r w:rsidRPr="00143791">
        <w:rPr>
          <w:rFonts w:ascii="Times New Roman" w:hAnsi="Times New Roman"/>
          <w:lang w:val="pt-BR"/>
        </w:rPr>
        <w:t xml:space="preserve"> học cũng được mà không học cũng được</w:t>
      </w:r>
      <w:r>
        <w:rPr>
          <w:rFonts w:ascii="Times New Roman" w:hAnsi="Times New Roman"/>
          <w:lang w:val="pt-BR"/>
        </w:rPr>
        <w:t xml:space="preserve"> chẵng sao, không ai được bắt mì</w:t>
      </w:r>
      <w:r w:rsidRPr="00143791">
        <w:rPr>
          <w:rFonts w:ascii="Times New Roman" w:hAnsi="Times New Roman"/>
          <w:lang w:val="pt-BR"/>
        </w:rPr>
        <w:t>nh phải hoc ”.</w:t>
      </w:r>
    </w:p>
    <w:p w:rsidR="005F1B90" w:rsidRPr="00143791" w:rsidRDefault="005F1B90" w:rsidP="005F1B90">
      <w:pPr>
        <w:numPr>
          <w:ilvl w:val="0"/>
          <w:numId w:val="2"/>
        </w:numPr>
        <w:jc w:val="both"/>
        <w:rPr>
          <w:rFonts w:ascii="Times New Roman" w:hAnsi="Times New Roman"/>
          <w:lang w:val="pt-BR"/>
        </w:rPr>
      </w:pPr>
      <w:r w:rsidRPr="00143791">
        <w:rPr>
          <w:rFonts w:ascii="Times New Roman" w:hAnsi="Times New Roman"/>
          <w:lang w:val="pt-BR"/>
        </w:rPr>
        <w:t>Nếu em là Khoa em sẽ giải thích với An như thế nào?</w:t>
      </w:r>
    </w:p>
    <w:p w:rsidR="005F1B90" w:rsidRPr="00143791" w:rsidRDefault="005F1B90" w:rsidP="005F1B90">
      <w:pPr>
        <w:numPr>
          <w:ilvl w:val="0"/>
          <w:numId w:val="2"/>
        </w:numPr>
        <w:jc w:val="both"/>
        <w:rPr>
          <w:rFonts w:ascii="Times New Roman" w:hAnsi="Times New Roman"/>
          <w:lang w:val="pt-BR"/>
        </w:rPr>
      </w:pPr>
      <w:r w:rsidRPr="00143791">
        <w:rPr>
          <w:rFonts w:ascii="Times New Roman" w:hAnsi="Times New Roman"/>
          <w:lang w:val="pt-BR"/>
        </w:rPr>
        <w:t>Về học tập luật pháp nước ta quy định như thế nào?</w:t>
      </w:r>
    </w:p>
    <w:p w:rsidR="005F1B90" w:rsidRPr="00143791" w:rsidRDefault="005F1B90" w:rsidP="005F1B90">
      <w:pPr>
        <w:numPr>
          <w:ilvl w:val="0"/>
          <w:numId w:val="2"/>
        </w:numPr>
        <w:jc w:val="both"/>
        <w:rPr>
          <w:rFonts w:ascii="Times New Roman" w:hAnsi="Times New Roman"/>
          <w:lang w:val="pt-BR"/>
        </w:rPr>
      </w:pPr>
      <w:r w:rsidRPr="00143791">
        <w:rPr>
          <w:rFonts w:ascii="Times New Roman" w:hAnsi="Times New Roman"/>
          <w:lang w:val="pt-BR"/>
        </w:rPr>
        <w:t>Là học sinh em xác định mục đích học tập như thế nào?</w:t>
      </w:r>
    </w:p>
    <w:p w:rsidR="005F1B90" w:rsidRPr="00143791" w:rsidRDefault="005F1B90" w:rsidP="005F1B90">
      <w:pPr>
        <w:rPr>
          <w:rFonts w:ascii="Times New Roman" w:hAnsi="Times New Roman"/>
        </w:rPr>
      </w:pPr>
      <w:r w:rsidRPr="00143791">
        <w:rPr>
          <w:rFonts w:ascii="Times New Roman" w:hAnsi="Times New Roman"/>
          <w:b/>
          <w:u w:val="single"/>
        </w:rPr>
        <w:t>Câu 5</w:t>
      </w:r>
      <w:r w:rsidRPr="00143791">
        <w:rPr>
          <w:rFonts w:ascii="Times New Roman" w:hAnsi="Times New Roman"/>
          <w:b/>
        </w:rPr>
        <w:t>.(1điểm).</w:t>
      </w:r>
      <w:r w:rsidRPr="00143791">
        <w:rPr>
          <w:rFonts w:ascii="Times New Roman" w:hAnsi="Times New Roman"/>
        </w:rPr>
        <w:t xml:space="preserve"> </w:t>
      </w:r>
      <w:r>
        <w:rPr>
          <w:rFonts w:ascii="Times New Roman" w:hAnsi="Times New Roman"/>
        </w:rPr>
        <w:t xml:space="preserve">Hãy nêu </w:t>
      </w:r>
      <w:r w:rsidRPr="00143791">
        <w:rPr>
          <w:rFonts w:ascii="Times New Roman" w:hAnsi="Times New Roman"/>
        </w:rPr>
        <w:t xml:space="preserve"> đặc điểm ý nghĩa của các</w:t>
      </w:r>
      <w:r>
        <w:rPr>
          <w:rFonts w:ascii="Times New Roman" w:hAnsi="Times New Roman"/>
        </w:rPr>
        <w:t xml:space="preserve"> nhóm biển báo giao thô</w:t>
      </w:r>
      <w:r w:rsidRPr="00143791">
        <w:rPr>
          <w:rFonts w:ascii="Times New Roman" w:hAnsi="Times New Roman"/>
        </w:rPr>
        <w:t>ng.</w:t>
      </w:r>
    </w:p>
    <w:p w:rsidR="005F1B90" w:rsidRPr="00143791" w:rsidRDefault="005F1B90" w:rsidP="005F1B90">
      <w:pPr>
        <w:jc w:val="both"/>
        <w:rPr>
          <w:rFonts w:ascii="Times New Roman" w:hAnsi="Times New Roman"/>
        </w:rPr>
      </w:pPr>
    </w:p>
    <w:tbl>
      <w:tblPr>
        <w:tblW w:w="0" w:type="auto"/>
        <w:tblLook w:val="04A0" w:firstRow="1" w:lastRow="0" w:firstColumn="1" w:lastColumn="0" w:noHBand="0" w:noVBand="1"/>
      </w:tblPr>
      <w:tblGrid>
        <w:gridCol w:w="4471"/>
        <w:gridCol w:w="5105"/>
      </w:tblGrid>
      <w:tr w:rsidR="005F1B90" w:rsidRPr="00143791" w:rsidTr="0024175D">
        <w:tc>
          <w:tcPr>
            <w:tcW w:w="5148" w:type="dxa"/>
          </w:tcPr>
          <w:p w:rsidR="005F1B90" w:rsidRPr="00143791" w:rsidRDefault="005F1B90" w:rsidP="0024175D">
            <w:pPr>
              <w:rPr>
                <w:rFonts w:ascii="Times New Roman" w:hAnsi="Times New Roman"/>
              </w:rPr>
            </w:pPr>
            <w:r w:rsidRPr="00143791">
              <w:rPr>
                <w:rFonts w:ascii="Times New Roman" w:hAnsi="Times New Roman"/>
                <w:b/>
                <w:u w:val="single"/>
              </w:rPr>
              <w:t xml:space="preserve">Cõu 6 (1 </w:t>
            </w:r>
            <w:r w:rsidRPr="00143791">
              <w:rPr>
                <w:rFonts w:ascii="Arial" w:hAnsi="Arial" w:cs="Arial"/>
                <w:b/>
                <w:u w:val="single"/>
              </w:rPr>
              <w:t>điểm</w:t>
            </w:r>
            <w:r w:rsidRPr="00143791">
              <w:rPr>
                <w:rFonts w:ascii="Times New Roman" w:hAnsi="Times New Roman"/>
                <w:b/>
                <w:u w:val="single"/>
              </w:rPr>
              <w:t>).</w:t>
            </w:r>
            <w:r w:rsidRPr="00143791">
              <w:rPr>
                <w:rFonts w:ascii="Times New Roman" w:hAnsi="Times New Roman"/>
              </w:rPr>
              <w:t>Hãy cho biết  thứ  tự đi  đúng của các phương tiện trong sa hình bên.</w:t>
            </w:r>
          </w:p>
          <w:p w:rsidR="005F1B90" w:rsidRPr="00143791" w:rsidRDefault="005F1B90" w:rsidP="005F1B90">
            <w:pPr>
              <w:numPr>
                <w:ilvl w:val="0"/>
                <w:numId w:val="1"/>
              </w:numPr>
              <w:rPr>
                <w:rFonts w:ascii="Times New Roman" w:hAnsi="Times New Roman"/>
              </w:rPr>
            </w:pPr>
            <w:r w:rsidRPr="00143791">
              <w:rPr>
                <w:rFonts w:ascii="Times New Roman" w:hAnsi="Times New Roman"/>
              </w:rPr>
              <w:t>Xe lam, xe cứu thương, xe ô tô con.</w:t>
            </w:r>
          </w:p>
          <w:p w:rsidR="005F1B90" w:rsidRPr="00143791" w:rsidRDefault="005F1B90" w:rsidP="005F1B90">
            <w:pPr>
              <w:numPr>
                <w:ilvl w:val="0"/>
                <w:numId w:val="1"/>
              </w:numPr>
              <w:rPr>
                <w:rFonts w:ascii="Times New Roman" w:hAnsi="Times New Roman"/>
              </w:rPr>
            </w:pPr>
            <w:r w:rsidRPr="00143791">
              <w:rPr>
                <w:rFonts w:ascii="Times New Roman" w:hAnsi="Times New Roman"/>
              </w:rPr>
              <w:t>Xe cứu thương, xe lam, xe ô tô con.</w:t>
            </w:r>
          </w:p>
          <w:p w:rsidR="005F1B90" w:rsidRPr="00143791" w:rsidRDefault="005F1B90" w:rsidP="005F1B90">
            <w:pPr>
              <w:numPr>
                <w:ilvl w:val="0"/>
                <w:numId w:val="1"/>
              </w:numPr>
              <w:rPr>
                <w:rFonts w:ascii="Times New Roman" w:hAnsi="Times New Roman"/>
              </w:rPr>
            </w:pPr>
            <w:r w:rsidRPr="00143791">
              <w:rPr>
                <w:rFonts w:ascii="Times New Roman" w:hAnsi="Times New Roman"/>
              </w:rPr>
              <w:t>Xe ô tô con, xe lam, xe cứu thương</w:t>
            </w:r>
          </w:p>
          <w:p w:rsidR="005F1B90" w:rsidRPr="00143791" w:rsidRDefault="005F1B90" w:rsidP="0024175D">
            <w:pPr>
              <w:numPr>
                <w:ilvl w:val="0"/>
                <w:numId w:val="1"/>
              </w:numPr>
              <w:rPr>
                <w:rFonts w:ascii="Times New Roman" w:hAnsi="Times New Roman"/>
              </w:rPr>
            </w:pPr>
            <w:r w:rsidRPr="00143791">
              <w:rPr>
                <w:rFonts w:ascii="Times New Roman" w:hAnsi="Times New Roman"/>
              </w:rPr>
              <w:t>Xe cứu thương, xe ô tô con, xe lam.</w:t>
            </w:r>
          </w:p>
          <w:p w:rsidR="005F1B90" w:rsidRDefault="005F1B90" w:rsidP="0024175D">
            <w:pPr>
              <w:rPr>
                <w:rFonts w:ascii="Times New Roman" w:hAnsi="Times New Roman"/>
              </w:rPr>
            </w:pPr>
          </w:p>
          <w:p w:rsidR="005F1B90" w:rsidRPr="00143791" w:rsidRDefault="005F1B90" w:rsidP="0024175D">
            <w:pPr>
              <w:rPr>
                <w:rFonts w:ascii="Times New Roman" w:hAnsi="Times New Roman"/>
              </w:rPr>
            </w:pPr>
          </w:p>
        </w:tc>
        <w:tc>
          <w:tcPr>
            <w:tcW w:w="5148" w:type="dxa"/>
          </w:tcPr>
          <w:p w:rsidR="005F1B90" w:rsidRPr="00143791" w:rsidRDefault="005F1B90" w:rsidP="0024175D">
            <w:pPr>
              <w:rPr>
                <w:rFonts w:ascii="Times New Roman" w:hAnsi="Times New Roman"/>
              </w:rPr>
            </w:pPr>
            <w:r>
              <w:rPr>
                <w:rFonts w:ascii="Times New Roman" w:hAnsi="Times New Roman"/>
                <w:noProof/>
              </w:rPr>
              <w:drawing>
                <wp:inline distT="0" distB="0" distL="0" distR="0" wp14:anchorId="094BA683" wp14:editId="363FA6D0">
                  <wp:extent cx="2990850" cy="1619250"/>
                  <wp:effectExtent l="0" t="0" r="0" b="0"/>
                  <wp:docPr id="1" name="Picture 1" descr="giai-sa-hin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i-sa-hin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1619250"/>
                          </a:xfrm>
                          <a:prstGeom prst="rect">
                            <a:avLst/>
                          </a:prstGeom>
                          <a:noFill/>
                          <a:ln>
                            <a:noFill/>
                          </a:ln>
                        </pic:spPr>
                      </pic:pic>
                    </a:graphicData>
                  </a:graphic>
                </wp:inline>
              </w:drawing>
            </w:r>
          </w:p>
          <w:p w:rsidR="005F1B90" w:rsidRPr="00143791" w:rsidRDefault="005F1B90" w:rsidP="0024175D">
            <w:pPr>
              <w:rPr>
                <w:rFonts w:ascii="Times New Roman" w:hAnsi="Times New Roman"/>
              </w:rPr>
            </w:pPr>
          </w:p>
        </w:tc>
      </w:tr>
    </w:tbl>
    <w:p w:rsidR="005F1B90" w:rsidRPr="005F1B90" w:rsidRDefault="005F1B90" w:rsidP="005F1B90">
      <w:pPr>
        <w:rPr>
          <w:rFonts w:ascii="Times New Roman" w:hAnsi="Times New Roman"/>
          <w:b/>
        </w:rPr>
      </w:pPr>
      <w:r w:rsidRPr="005F1B90">
        <w:rPr>
          <w:rFonts w:ascii="Times New Roman" w:hAnsi="Times New Roman"/>
          <w:b/>
        </w:rPr>
        <w:lastRenderedPageBreak/>
        <w:t>Tuần 2</w:t>
      </w:r>
      <w:r>
        <w:rPr>
          <w:rFonts w:ascii="Times New Roman" w:hAnsi="Times New Roman"/>
          <w:b/>
        </w:rPr>
        <w:t>(17/2-22/2)</w:t>
      </w:r>
    </w:p>
    <w:p w:rsidR="005F1B90" w:rsidRPr="00E24626" w:rsidRDefault="005F1B90" w:rsidP="005F1B90">
      <w:pPr>
        <w:jc w:val="both"/>
        <w:rPr>
          <w:rFonts w:ascii="Times New Roman" w:hAnsi="Times New Roman"/>
          <w:lang w:val="pt-BR"/>
        </w:rPr>
      </w:pPr>
      <w:r w:rsidRPr="00E24626">
        <w:rPr>
          <w:rFonts w:ascii="Times New Roman" w:hAnsi="Times New Roman"/>
          <w:b/>
          <w:u w:val="single"/>
          <w:lang w:val="pt-BR"/>
        </w:rPr>
        <w:t>Câu 1</w:t>
      </w:r>
      <w:r w:rsidRPr="00E24626">
        <w:rPr>
          <w:rFonts w:ascii="Times New Roman" w:hAnsi="Times New Roman"/>
          <w:lang w:val="pt-BR"/>
        </w:rPr>
        <w:t xml:space="preserve"> .</w:t>
      </w:r>
      <w:r w:rsidRPr="00E24626">
        <w:rPr>
          <w:rFonts w:ascii="Times New Roman" w:hAnsi="Times New Roman"/>
          <w:i/>
          <w:lang w:val="pt-BR"/>
        </w:rPr>
        <w:t>(2,0 điểm)</w:t>
      </w:r>
    </w:p>
    <w:p w:rsidR="005F1B90" w:rsidRPr="00E24626" w:rsidRDefault="005F1B90" w:rsidP="005F1B90">
      <w:pPr>
        <w:ind w:firstLine="720"/>
        <w:jc w:val="both"/>
        <w:rPr>
          <w:rFonts w:ascii="Times New Roman" w:hAnsi="Times New Roman"/>
        </w:rPr>
      </w:pPr>
      <w:r w:rsidRPr="00E24626">
        <w:rPr>
          <w:rFonts w:ascii="Times New Roman" w:hAnsi="Times New Roman"/>
          <w:lang w:val="pt-BR"/>
        </w:rPr>
        <w:t xml:space="preserve">Hãy điền từ vào chỗ trống (....) </w:t>
      </w:r>
      <w:r w:rsidRPr="00E24626">
        <w:rPr>
          <w:rFonts w:ascii="Times New Roman" w:hAnsi="Times New Roman"/>
        </w:rPr>
        <w:t>để hoàn thành một số điều luật sau:</w:t>
      </w:r>
    </w:p>
    <w:p w:rsidR="005F1B90" w:rsidRPr="00E24626" w:rsidRDefault="005F1B90" w:rsidP="005F1B90">
      <w:pPr>
        <w:jc w:val="both"/>
        <w:rPr>
          <w:rFonts w:ascii="Times New Roman" w:hAnsi="Times New Roman"/>
        </w:rPr>
      </w:pPr>
      <w:r w:rsidRPr="00E24626">
        <w:rPr>
          <w:rFonts w:ascii="Times New Roman" w:hAnsi="Times New Roman"/>
          <w:i/>
        </w:rPr>
        <w:t>Điều 30</w:t>
      </w:r>
      <w:r w:rsidRPr="00E24626">
        <w:rPr>
          <w:rFonts w:ascii="Times New Roman" w:hAnsi="Times New Roman"/>
        </w:rPr>
        <w:t xml:space="preserve"> (luật giao thông đường bộ năm 2008). Người điều khiển, người ngồi trên xe mô tô, xe gắn máy:</w:t>
      </w:r>
    </w:p>
    <w:p w:rsidR="005F1B90" w:rsidRPr="00E24626" w:rsidRDefault="005F1B90" w:rsidP="005F1B90">
      <w:pPr>
        <w:jc w:val="both"/>
        <w:rPr>
          <w:rFonts w:ascii="Times New Roman" w:hAnsi="Times New Roman" w:cs="Arial"/>
        </w:rPr>
      </w:pPr>
      <w:r w:rsidRPr="00E24626">
        <w:rPr>
          <w:rFonts w:ascii="Times New Roman" w:hAnsi="Times New Roman"/>
        </w:rPr>
        <w:t xml:space="preserve">1. Người điều khiển xe mô tô hai bánh, xe gắn máy chỉ được chở </w:t>
      </w:r>
      <w:r w:rsidRPr="00E24626">
        <w:rPr>
          <w:rFonts w:ascii="Times New Roman" w:hAnsi="Times New Roman" w:cs="Arial"/>
        </w:rPr>
        <w:t>một</w:t>
      </w:r>
      <w:r w:rsidRPr="00E24626">
        <w:rPr>
          <w:rFonts w:ascii="Arial" w:hAnsi="Arial" w:cs="Arial"/>
        </w:rPr>
        <w:t xml:space="preserve"> </w:t>
      </w:r>
      <w:r w:rsidRPr="00E24626">
        <w:rPr>
          <w:rFonts w:ascii="Times New Roman" w:hAnsi="Times New Roman" w:cs="Arial"/>
        </w:rPr>
        <w:t>người, trừ những trường hợp sau thì được chở tối đa</w:t>
      </w:r>
      <w:r w:rsidRPr="00E24626">
        <w:rPr>
          <w:rFonts w:ascii="Arial" w:hAnsi="Arial" w:cs="Arial"/>
        </w:rPr>
        <w:t xml:space="preserve"> </w:t>
      </w:r>
      <w:r w:rsidRPr="00E24626">
        <w:rPr>
          <w:rFonts w:ascii="Times New Roman" w:hAnsi="Times New Roman" w:cs="Arial"/>
        </w:rPr>
        <w:t>hai</w:t>
      </w:r>
      <w:r w:rsidRPr="00E24626">
        <w:rPr>
          <w:rFonts w:ascii="Arial" w:hAnsi="Arial" w:cs="Arial"/>
        </w:rPr>
        <w:t xml:space="preserve"> </w:t>
      </w:r>
      <w:r w:rsidRPr="00E24626">
        <w:rPr>
          <w:rFonts w:ascii="Times New Roman" w:hAnsi="Times New Roman" w:cs="Arial"/>
        </w:rPr>
        <w:t>người:</w:t>
      </w:r>
    </w:p>
    <w:p w:rsidR="005F1B90" w:rsidRPr="00E24626" w:rsidRDefault="005F1B90" w:rsidP="005F1B90">
      <w:pPr>
        <w:jc w:val="both"/>
        <w:rPr>
          <w:rFonts w:ascii="Times New Roman" w:hAnsi="Times New Roman"/>
        </w:rPr>
      </w:pPr>
      <w:r w:rsidRPr="00E24626">
        <w:rPr>
          <w:rFonts w:ascii="Times New Roman" w:hAnsi="Times New Roman"/>
        </w:rPr>
        <w:t>a) Chở……………. đi cấp cứu;</w:t>
      </w:r>
    </w:p>
    <w:p w:rsidR="005F1B90" w:rsidRPr="00E24626" w:rsidRDefault="005F1B90" w:rsidP="005F1B90">
      <w:pPr>
        <w:jc w:val="both"/>
        <w:rPr>
          <w:rFonts w:ascii="Times New Roman" w:hAnsi="Times New Roman"/>
          <w:lang w:val="sv-SE"/>
        </w:rPr>
      </w:pPr>
      <w:r w:rsidRPr="00E24626">
        <w:rPr>
          <w:rFonts w:ascii="Times New Roman" w:hAnsi="Times New Roman"/>
          <w:lang w:val="sv-SE"/>
        </w:rPr>
        <w:t>b) ....................người có hành vi vi phạm......................;</w:t>
      </w:r>
    </w:p>
    <w:p w:rsidR="005F1B90" w:rsidRPr="00E24626" w:rsidRDefault="005F1B90" w:rsidP="005F1B90">
      <w:pPr>
        <w:jc w:val="both"/>
        <w:rPr>
          <w:rFonts w:ascii="Times New Roman" w:hAnsi="Times New Roman"/>
          <w:lang w:val="sv-SE"/>
        </w:rPr>
      </w:pPr>
      <w:r w:rsidRPr="00E24626">
        <w:rPr>
          <w:rFonts w:ascii="Times New Roman" w:hAnsi="Times New Roman"/>
          <w:lang w:val="sv-SE"/>
        </w:rPr>
        <w:t>c) Trẻ em................. tuổi.</w:t>
      </w:r>
    </w:p>
    <w:p w:rsidR="005F1B90" w:rsidRPr="00E24626" w:rsidRDefault="005F1B90" w:rsidP="005F1B90">
      <w:pPr>
        <w:jc w:val="both"/>
        <w:rPr>
          <w:rFonts w:ascii="Times New Roman" w:hAnsi="Times New Roman"/>
          <w:lang w:val="sv-SE"/>
        </w:rPr>
      </w:pPr>
      <w:r w:rsidRPr="00E24626">
        <w:rPr>
          <w:rFonts w:ascii="Times New Roman" w:hAnsi="Times New Roman"/>
          <w:b/>
          <w:u w:val="single"/>
          <w:lang w:val="sv-SE"/>
        </w:rPr>
        <w:t>Câu 2</w:t>
      </w:r>
      <w:r w:rsidRPr="00E24626">
        <w:rPr>
          <w:rFonts w:ascii="Times New Roman" w:hAnsi="Times New Roman"/>
          <w:lang w:val="sv-SE"/>
        </w:rPr>
        <w:t xml:space="preserve"> .</w:t>
      </w:r>
      <w:r w:rsidRPr="00E24626">
        <w:rPr>
          <w:rFonts w:ascii="Times New Roman" w:hAnsi="Times New Roman"/>
          <w:i/>
          <w:lang w:val="sv-SE"/>
        </w:rPr>
        <w:t>(4,0 điểm)</w:t>
      </w:r>
    </w:p>
    <w:p w:rsidR="005F1B90" w:rsidRPr="00E24626" w:rsidRDefault="005F1B90" w:rsidP="005F1B90">
      <w:pPr>
        <w:ind w:firstLine="720"/>
        <w:jc w:val="both"/>
        <w:rPr>
          <w:rFonts w:ascii="Times New Roman" w:hAnsi="Times New Roman"/>
          <w:lang w:val="pt-BR"/>
        </w:rPr>
      </w:pPr>
      <w:r w:rsidRPr="00E24626">
        <w:rPr>
          <w:rFonts w:ascii="Times New Roman" w:hAnsi="Times New Roman"/>
          <w:lang w:val="sv-SE"/>
        </w:rPr>
        <w:t>Pháp luật nước ta quy định như thế nào về Quyền được bảo vệ, chăm sóc và giáo dục trẻ em? Nêu bổn phận của tr</w:t>
      </w:r>
      <w:r w:rsidRPr="00E24626">
        <w:rPr>
          <w:rFonts w:ascii="Times New Roman" w:hAnsi="Times New Roman"/>
          <w:lang w:val="pt-BR"/>
        </w:rPr>
        <w:t>ẻ em đối với gia đình, nhà trường và xã hội?</w:t>
      </w:r>
    </w:p>
    <w:p w:rsidR="005F1B90" w:rsidRPr="00E24626" w:rsidRDefault="005F1B90" w:rsidP="005F1B90">
      <w:pPr>
        <w:jc w:val="both"/>
        <w:rPr>
          <w:rFonts w:ascii="Times New Roman" w:hAnsi="Times New Roman"/>
          <w:i/>
          <w:lang w:val="pt-BR"/>
        </w:rPr>
      </w:pPr>
      <w:r w:rsidRPr="00E24626">
        <w:rPr>
          <w:rFonts w:ascii="Times New Roman" w:hAnsi="Times New Roman"/>
          <w:b/>
          <w:u w:val="single"/>
          <w:lang w:val="pt-BR"/>
        </w:rPr>
        <w:t xml:space="preserve">Câu </w:t>
      </w:r>
      <w:r w:rsidRPr="005F1B90">
        <w:rPr>
          <w:rFonts w:ascii="Times New Roman" w:hAnsi="Times New Roman"/>
          <w:b/>
          <w:u w:val="single"/>
          <w:lang w:val="pt-BR"/>
        </w:rPr>
        <w:t>3</w:t>
      </w:r>
      <w:r w:rsidRPr="00E24626">
        <w:rPr>
          <w:rFonts w:ascii="Times New Roman" w:hAnsi="Times New Roman"/>
          <w:lang w:val="pt-BR"/>
        </w:rPr>
        <w:t xml:space="preserve"> .</w:t>
      </w:r>
      <w:r w:rsidRPr="00E24626">
        <w:rPr>
          <w:rFonts w:ascii="Times New Roman" w:hAnsi="Times New Roman"/>
          <w:i/>
          <w:lang w:val="pt-BR"/>
        </w:rPr>
        <w:t>(4,0 điểm)</w:t>
      </w:r>
    </w:p>
    <w:p w:rsidR="005F1B90" w:rsidRPr="00E24626" w:rsidRDefault="005F1B90" w:rsidP="005F1B90">
      <w:pPr>
        <w:ind w:firstLine="720"/>
        <w:jc w:val="both"/>
        <w:rPr>
          <w:rFonts w:ascii="Times New Roman" w:hAnsi="Times New Roman"/>
          <w:lang w:val="pt-BR"/>
        </w:rPr>
      </w:pPr>
      <w:r w:rsidRPr="00E24626">
        <w:rPr>
          <w:rFonts w:ascii="Times New Roman" w:hAnsi="Times New Roman"/>
          <w:lang w:val="pt-BR"/>
        </w:rPr>
        <w:t>Những quy định của pháp luật nước ta về</w:t>
      </w:r>
      <w:r w:rsidRPr="00E24626">
        <w:rPr>
          <w:rFonts w:ascii="Times New Roman" w:hAnsi="Times New Roman"/>
          <w:i/>
          <w:lang w:val="pt-BR"/>
        </w:rPr>
        <w:t xml:space="preserve"> “Quyền và nghĩa vụ của công dân trong gia đình”</w:t>
      </w:r>
    </w:p>
    <w:p w:rsidR="005F1B90" w:rsidRPr="005F1B90" w:rsidRDefault="005F1B90" w:rsidP="005F1B90">
      <w:pPr>
        <w:jc w:val="both"/>
        <w:rPr>
          <w:rFonts w:ascii="Times New Roman" w:hAnsi="Times New Roman"/>
          <w:lang w:val="es-ES"/>
        </w:rPr>
      </w:pPr>
      <w:r>
        <w:rPr>
          <w:rFonts w:ascii="Times New Roman" w:hAnsi="Times New Roman"/>
          <w:b/>
          <w:u w:val="single"/>
          <w:lang w:val="es-ES"/>
        </w:rPr>
        <w:t>Câu 4</w:t>
      </w:r>
      <w:r w:rsidRPr="005F1B90">
        <w:rPr>
          <w:rFonts w:ascii="Times New Roman" w:hAnsi="Times New Roman"/>
          <w:lang w:val="es-ES"/>
        </w:rPr>
        <w:t>: (3 điểm)</w:t>
      </w:r>
    </w:p>
    <w:p w:rsidR="005F1B90" w:rsidRPr="005F1B90" w:rsidRDefault="005F1B90" w:rsidP="005F1B90">
      <w:pPr>
        <w:jc w:val="both"/>
        <w:rPr>
          <w:rFonts w:ascii="Times New Roman" w:hAnsi="Times New Roman"/>
          <w:lang w:val="es-ES"/>
        </w:rPr>
      </w:pPr>
      <w:r w:rsidRPr="005F1B90">
        <w:rPr>
          <w:rFonts w:ascii="Times New Roman" w:hAnsi="Times New Roman"/>
          <w:lang w:val="es-ES"/>
        </w:rPr>
        <w:t xml:space="preserve">        Thế nào là tôn trọng và học hỏi các dân tộc khác? Tôn trọng và học hỏi các dân tộc khác có ý nghĩa gì? Tại sao khi học hỏi, tiếp thu những tinh hoa văn hóa trên thế giới, chúng ta lại phải tiếp thu một cách có chọn lọc?</w:t>
      </w:r>
    </w:p>
    <w:p w:rsidR="005F1B90" w:rsidRPr="005F1B90" w:rsidRDefault="005F1B90" w:rsidP="005F1B90">
      <w:pPr>
        <w:jc w:val="both"/>
        <w:rPr>
          <w:rFonts w:ascii="Times New Roman" w:hAnsi="Times New Roman"/>
          <w:i/>
          <w:iCs/>
          <w:lang w:val="es-ES"/>
        </w:rPr>
      </w:pPr>
      <w:r>
        <w:rPr>
          <w:rFonts w:ascii="Times New Roman" w:hAnsi="Times New Roman"/>
          <w:b/>
          <w:u w:val="single"/>
          <w:lang w:val="es-ES"/>
        </w:rPr>
        <w:t>Câu 5</w:t>
      </w:r>
      <w:r w:rsidRPr="005F1B90">
        <w:rPr>
          <w:rFonts w:ascii="Times New Roman" w:hAnsi="Times New Roman"/>
          <w:lang w:val="es-ES"/>
        </w:rPr>
        <w:t>: (5  điểm)</w:t>
      </w:r>
    </w:p>
    <w:p w:rsidR="005F1B90" w:rsidRPr="005F1B90" w:rsidRDefault="005F1B90" w:rsidP="005F1B90">
      <w:pPr>
        <w:jc w:val="both"/>
        <w:rPr>
          <w:rFonts w:ascii="Times New Roman" w:hAnsi="Times New Roman"/>
          <w:i/>
          <w:iCs/>
          <w:lang w:val="es-ES"/>
        </w:rPr>
      </w:pPr>
      <w:r w:rsidRPr="005F1B90">
        <w:rPr>
          <w:rFonts w:ascii="Times New Roman" w:hAnsi="Times New Roman"/>
          <w:iCs/>
          <w:lang w:val="es-ES"/>
        </w:rPr>
        <w:t>Theo em, vì sao chúng ta phải phòng, chống nhiễm HIV/ AIDS? Theo em, HIV/AIDS lây nhiễm qua những con đường nào, chỉ ra các cách phòng tránh? Để phòng, chống nhiễm HIV/AIDS pháp luật nước ta có quy định như thế nào? Em hãy nêu các biện pháp phòng, chống lây nhiễm HIV/AIDS?</w:t>
      </w:r>
    </w:p>
    <w:p w:rsidR="005F1B90" w:rsidRPr="005F1B90" w:rsidRDefault="005F1B90" w:rsidP="005F1B90">
      <w:pPr>
        <w:jc w:val="both"/>
        <w:rPr>
          <w:rFonts w:ascii="Times New Roman" w:hAnsi="Times New Roman"/>
        </w:rPr>
      </w:pPr>
      <w:r>
        <w:rPr>
          <w:rFonts w:ascii="Times New Roman" w:hAnsi="Times New Roman"/>
          <w:b/>
          <w:u w:val="single"/>
        </w:rPr>
        <w:t>Câu 6</w:t>
      </w:r>
      <w:r>
        <w:rPr>
          <w:rFonts w:ascii="Times New Roman" w:hAnsi="Times New Roman"/>
        </w:rPr>
        <w:t>: (2</w:t>
      </w:r>
      <w:r w:rsidRPr="005F1B90">
        <w:rPr>
          <w:rFonts w:ascii="Times New Roman" w:hAnsi="Times New Roman"/>
        </w:rPr>
        <w:t xml:space="preserve"> điểm)</w:t>
      </w:r>
    </w:p>
    <w:p w:rsidR="005F1B90" w:rsidRPr="005F1B90" w:rsidRDefault="005F1B90" w:rsidP="005F1B90">
      <w:pPr>
        <w:jc w:val="both"/>
        <w:rPr>
          <w:rFonts w:ascii="Times New Roman" w:hAnsi="Times New Roman"/>
        </w:rPr>
      </w:pPr>
      <w:r w:rsidRPr="005F1B90">
        <w:rPr>
          <w:rFonts w:ascii="Times New Roman" w:hAnsi="Times New Roman"/>
        </w:rPr>
        <w:t xml:space="preserve">   Thế nào là tình bạn trong sáng, lành mạnh? Nêu những biểu hiện cơ bản của tình bạn trong sáng, lành mạnh? Theo em, tình bạn trong sáng, lành mạnh có ý nghĩa như thế nào?</w:t>
      </w:r>
    </w:p>
    <w:p w:rsidR="00AC1880" w:rsidRDefault="00AC1880"/>
    <w:p w:rsidR="005F1B90" w:rsidRDefault="005F1B90"/>
    <w:p w:rsidR="005F1B90" w:rsidRDefault="005F1B90"/>
    <w:p w:rsidR="005F1B90" w:rsidRDefault="005F1B90"/>
    <w:p w:rsidR="005F1B90" w:rsidRDefault="005F1B90"/>
    <w:p w:rsidR="005F1B90" w:rsidRDefault="005F1B90"/>
    <w:p w:rsidR="005F1B90" w:rsidRDefault="005F1B90"/>
    <w:p w:rsidR="005F1B90" w:rsidRDefault="005F1B90"/>
    <w:p w:rsidR="005F1B90" w:rsidRDefault="005F1B90"/>
    <w:p w:rsidR="005F1B90" w:rsidRDefault="005F1B90"/>
    <w:p w:rsidR="005F1B90" w:rsidRDefault="005F1B90"/>
    <w:p w:rsidR="005F1B90" w:rsidRDefault="005F1B90">
      <w:pPr>
        <w:rPr>
          <w:rFonts w:ascii="Times New Roman" w:hAnsi="Times New Roman"/>
          <w:b/>
        </w:rPr>
      </w:pPr>
      <w:r w:rsidRPr="005F1B90">
        <w:rPr>
          <w:rFonts w:ascii="Times New Roman" w:hAnsi="Times New Roman"/>
          <w:b/>
        </w:rPr>
        <w:lastRenderedPageBreak/>
        <w:t>Tuần 3 (24/2- 29/2)</w:t>
      </w:r>
    </w:p>
    <w:p w:rsidR="001F3294" w:rsidRDefault="001F3294" w:rsidP="001F3294">
      <w:pPr>
        <w:pStyle w:val="NormalWeb"/>
        <w:spacing w:before="0" w:beforeAutospacing="0" w:after="0" w:afterAutospacing="0" w:line="264" w:lineRule="auto"/>
        <w:ind w:left="700" w:hanging="700"/>
        <w:jc w:val="both"/>
        <w:rPr>
          <w:sz w:val="28"/>
          <w:szCs w:val="28"/>
        </w:rPr>
      </w:pPr>
      <w:r>
        <w:rPr>
          <w:b/>
          <w:bCs/>
          <w:sz w:val="28"/>
          <w:szCs w:val="28"/>
        </w:rPr>
        <w:t xml:space="preserve">Câu 1 </w:t>
      </w:r>
      <w:r>
        <w:rPr>
          <w:i/>
          <w:sz w:val="28"/>
          <w:szCs w:val="28"/>
        </w:rPr>
        <w:t>(3 điểm)</w:t>
      </w:r>
      <w:r>
        <w:rPr>
          <w:sz w:val="28"/>
          <w:szCs w:val="28"/>
        </w:rPr>
        <w:t>:</w:t>
      </w:r>
    </w:p>
    <w:p w:rsidR="001F3294" w:rsidRDefault="001F3294" w:rsidP="001F3294">
      <w:pPr>
        <w:spacing w:line="264" w:lineRule="auto"/>
        <w:ind w:left="720" w:firstLine="720"/>
        <w:jc w:val="both"/>
        <w:rPr>
          <w:b/>
        </w:rPr>
      </w:pPr>
      <w:r>
        <w:rPr>
          <w:rFonts w:ascii="Times New Roman" w:hAnsi="Times New Roman"/>
        </w:rPr>
        <w:t>Thế nào là di sản văn hóa phi vật thể và di sản văn hóa vật thể? Nêu ý nghĩa và những quy định của pháp luật nước ta về bảo vệ di sản văn hóa? Công dân - học sinh cần phải làm gì để bảo vệ di sản văn hóa?</w:t>
      </w:r>
      <w:r>
        <w:rPr>
          <w:b/>
        </w:rPr>
        <w:t xml:space="preserve"> </w:t>
      </w:r>
    </w:p>
    <w:p w:rsidR="001F3294" w:rsidRDefault="001F3294" w:rsidP="001F3294">
      <w:pPr>
        <w:spacing w:line="264" w:lineRule="auto"/>
        <w:ind w:left="700" w:hanging="700"/>
        <w:jc w:val="both"/>
        <w:rPr>
          <w:rFonts w:ascii="Times New Roman" w:hAnsi="Times New Roman"/>
        </w:rPr>
      </w:pPr>
      <w:r>
        <w:rPr>
          <w:rFonts w:ascii="Times New Roman" w:hAnsi="Times New Roman"/>
          <w:b/>
          <w:bCs/>
        </w:rPr>
        <w:t>Câu 2</w:t>
      </w:r>
      <w:r>
        <w:rPr>
          <w:rFonts w:ascii="Times New Roman" w:hAnsi="Times New Roman"/>
        </w:rPr>
        <w:t xml:space="preserve"> </w:t>
      </w:r>
      <w:r>
        <w:rPr>
          <w:rFonts w:ascii="Times New Roman" w:hAnsi="Times New Roman"/>
          <w:i/>
        </w:rPr>
        <w:t>(3 điểm)</w:t>
      </w:r>
      <w:r>
        <w:rPr>
          <w:rFonts w:ascii="Times New Roman" w:hAnsi="Times New Roman"/>
        </w:rPr>
        <w:t xml:space="preserve">: </w:t>
      </w:r>
    </w:p>
    <w:p w:rsidR="001F3294" w:rsidRDefault="001F3294" w:rsidP="001F3294">
      <w:pPr>
        <w:spacing w:line="264" w:lineRule="auto"/>
        <w:ind w:left="720" w:firstLine="720"/>
        <w:jc w:val="both"/>
        <w:rPr>
          <w:rFonts w:ascii="Times New Roman" w:hAnsi="Times New Roman"/>
          <w:lang w:val="nl-NL"/>
        </w:rPr>
      </w:pPr>
      <w:r>
        <w:rPr>
          <w:rFonts w:ascii="Times New Roman" w:hAnsi="Times New Roman"/>
          <w:lang w:val="nl-NL"/>
        </w:rPr>
        <w:t>Thế nào là pháp luật, kỉ luật? Pháp luật và kỉ luật có ý nghĩa như thế nào? Em phải làm gì để thực hiện tốt pháp luật, kỉ luật?</w:t>
      </w:r>
    </w:p>
    <w:p w:rsidR="001F3294" w:rsidRDefault="001F3294" w:rsidP="001F3294">
      <w:pPr>
        <w:spacing w:line="264" w:lineRule="auto"/>
        <w:ind w:left="700" w:hanging="700"/>
        <w:jc w:val="both"/>
        <w:rPr>
          <w:rFonts w:ascii="Times New Roman" w:hAnsi="Times New Roman"/>
          <w:lang w:val="nl-NL"/>
        </w:rPr>
      </w:pPr>
      <w:r>
        <w:rPr>
          <w:rFonts w:ascii="Times New Roman" w:hAnsi="Times New Roman"/>
          <w:b/>
          <w:bCs/>
          <w:lang w:val="nl-NL"/>
        </w:rPr>
        <w:t>Câu 3</w:t>
      </w:r>
      <w:r>
        <w:rPr>
          <w:rFonts w:ascii="Times New Roman" w:hAnsi="Times New Roman"/>
          <w:lang w:val="nl-NL"/>
        </w:rPr>
        <w:t xml:space="preserve"> </w:t>
      </w:r>
      <w:r>
        <w:rPr>
          <w:rFonts w:ascii="Times New Roman" w:hAnsi="Times New Roman"/>
          <w:i/>
          <w:lang w:val="nl-NL"/>
        </w:rPr>
        <w:t>(3 điểm)</w:t>
      </w:r>
      <w:r>
        <w:rPr>
          <w:rFonts w:ascii="Times New Roman" w:hAnsi="Times New Roman"/>
          <w:lang w:val="nl-NL"/>
        </w:rPr>
        <w:t xml:space="preserve">: </w:t>
      </w:r>
    </w:p>
    <w:p w:rsidR="001F3294" w:rsidRDefault="001F3294" w:rsidP="001F3294">
      <w:pPr>
        <w:pStyle w:val="Footer"/>
        <w:jc w:val="both"/>
        <w:rPr>
          <w:rFonts w:ascii="Times New Roman" w:hAnsi="Times New Roman"/>
          <w:lang w:val="nl-NL"/>
        </w:rPr>
      </w:pPr>
      <w:r>
        <w:rPr>
          <w:rFonts w:ascii="Times New Roman" w:hAnsi="Times New Roman"/>
          <w:lang w:val="nl-NL"/>
        </w:rPr>
        <w:t xml:space="preserve">                       Cho câu ca dao sau: </w:t>
      </w:r>
    </w:p>
    <w:p w:rsidR="001F3294" w:rsidRDefault="001F3294" w:rsidP="001F3294">
      <w:pPr>
        <w:pStyle w:val="Footer"/>
        <w:jc w:val="both"/>
        <w:rPr>
          <w:rFonts w:ascii="Times New Roman" w:hAnsi="Times New Roman"/>
          <w:lang w:val="nl-NL"/>
        </w:rPr>
      </w:pPr>
      <w:r>
        <w:rPr>
          <w:rFonts w:ascii="Times New Roman" w:hAnsi="Times New Roman"/>
          <w:lang w:val="nl-NL"/>
        </w:rPr>
        <w:t xml:space="preserve"> </w:t>
      </w:r>
      <w:r>
        <w:rPr>
          <w:rFonts w:ascii="Times New Roman" w:hAnsi="Times New Roman"/>
          <w:lang w:val="nl-NL"/>
        </w:rPr>
        <w:tab/>
        <w:t>“Trống chùa ai vỗ thì thùng</w:t>
      </w:r>
    </w:p>
    <w:p w:rsidR="001F3294" w:rsidRDefault="001F3294" w:rsidP="001F3294">
      <w:pPr>
        <w:pStyle w:val="Footer"/>
        <w:jc w:val="both"/>
        <w:rPr>
          <w:rFonts w:ascii="Times New Roman" w:hAnsi="Times New Roman"/>
          <w:lang w:val="nl-NL"/>
        </w:rPr>
      </w:pPr>
      <w:r>
        <w:rPr>
          <w:rFonts w:ascii="Times New Roman" w:hAnsi="Times New Roman"/>
          <w:lang w:val="nl-NL"/>
        </w:rPr>
        <w:tab/>
        <w:t>Của chung ai khéo vẫy vùng nên riêng.”</w:t>
      </w:r>
    </w:p>
    <w:p w:rsidR="001F3294" w:rsidRDefault="001F3294" w:rsidP="001F3294">
      <w:pPr>
        <w:pStyle w:val="Footer"/>
        <w:jc w:val="both"/>
        <w:rPr>
          <w:rFonts w:ascii="Times New Roman" w:hAnsi="Times New Roman"/>
          <w:lang w:val="nl-NL"/>
        </w:rPr>
      </w:pPr>
      <w:r>
        <w:rPr>
          <w:rFonts w:ascii="Times New Roman" w:hAnsi="Times New Roman"/>
          <w:lang w:val="nl-NL"/>
        </w:rPr>
        <w:t xml:space="preserve">        Câu ca dao trên nói đến phẩm chất đạo đức nào? Trình bày hiểu biết của em về phẩm chất đạo đức ấy? </w:t>
      </w:r>
    </w:p>
    <w:p w:rsidR="001F3294" w:rsidRDefault="001F3294" w:rsidP="001F3294">
      <w:pPr>
        <w:spacing w:line="264" w:lineRule="auto"/>
        <w:ind w:left="700" w:hanging="700"/>
        <w:jc w:val="both"/>
        <w:rPr>
          <w:rFonts w:ascii="Times New Roman" w:hAnsi="Times New Roman"/>
          <w:color w:val="000000"/>
          <w:lang w:val="nl-NL"/>
        </w:rPr>
      </w:pPr>
      <w:r>
        <w:rPr>
          <w:rFonts w:ascii="Times New Roman" w:hAnsi="Times New Roman"/>
          <w:b/>
          <w:bCs/>
          <w:color w:val="000000"/>
          <w:lang w:val="nl-NL"/>
        </w:rPr>
        <w:t>Câu 4</w:t>
      </w:r>
      <w:r>
        <w:rPr>
          <w:rFonts w:ascii="Times New Roman" w:hAnsi="Times New Roman"/>
          <w:color w:val="000000"/>
          <w:lang w:val="nl-NL"/>
        </w:rPr>
        <w:t xml:space="preserve"> </w:t>
      </w:r>
      <w:r>
        <w:rPr>
          <w:rFonts w:ascii="Times New Roman" w:hAnsi="Times New Roman"/>
          <w:i/>
          <w:iCs/>
          <w:color w:val="000000"/>
          <w:lang w:val="nl-NL"/>
        </w:rPr>
        <w:t>(4 điểm)</w:t>
      </w:r>
      <w:r>
        <w:rPr>
          <w:rFonts w:ascii="Times New Roman" w:hAnsi="Times New Roman"/>
          <w:iCs/>
          <w:color w:val="000000"/>
          <w:lang w:val="nl-NL"/>
        </w:rPr>
        <w:t>:</w:t>
      </w:r>
      <w:r>
        <w:rPr>
          <w:rFonts w:ascii="Times New Roman" w:hAnsi="Times New Roman"/>
          <w:color w:val="000000"/>
          <w:lang w:val="nl-NL"/>
        </w:rPr>
        <w:t xml:space="preserve"> </w:t>
      </w:r>
    </w:p>
    <w:p w:rsidR="001F3294" w:rsidRDefault="001F3294" w:rsidP="001F3294">
      <w:pPr>
        <w:ind w:left="700" w:firstLine="720"/>
        <w:jc w:val="both"/>
        <w:rPr>
          <w:rFonts w:ascii="Times New Roman" w:hAnsi="Times New Roman"/>
          <w:lang w:val="nl-NL"/>
        </w:rPr>
      </w:pPr>
      <w:r>
        <w:rPr>
          <w:rFonts w:ascii="Times New Roman" w:hAnsi="Times New Roman"/>
          <w:lang w:val="nl-NL"/>
        </w:rPr>
        <w:t>Năm nay An 12 tuổi, đang học lớp 6. Nhà An ở gần cơ sở sản xuất thức ăn chăn nuôi gia súc do ông Tâm làm chủ. Đã nhiều lần An chứng kiến cơ sở này  xả chất thải độc hại xuống dòng sông cạnh đó gây ô nhiễm nặng nề. Dù bất bình với việc làm đó nhưng An còn do dự không biết  mình đã đủ tuổi để thực hiện quyền tố cáo hay chưa.</w:t>
      </w:r>
    </w:p>
    <w:p w:rsidR="001F3294" w:rsidRDefault="001F3294" w:rsidP="001F3294">
      <w:pPr>
        <w:rPr>
          <w:rFonts w:ascii="Times New Roman" w:hAnsi="Times New Roman"/>
          <w:lang w:val="nl-NL"/>
        </w:rPr>
      </w:pPr>
      <w:r>
        <w:rPr>
          <w:rFonts w:ascii="Times New Roman" w:hAnsi="Times New Roman"/>
          <w:lang w:val="nl-NL"/>
        </w:rPr>
        <w:t xml:space="preserve">       a. Theo em An có quyền tố cáo  hành vi gây ô nhiễm môi trường  của ông Tâm hay không? Nếu có An có thể thực hiện bằng cách nào? </w:t>
      </w:r>
    </w:p>
    <w:p w:rsidR="001F3294" w:rsidRDefault="001F3294" w:rsidP="001F3294">
      <w:pPr>
        <w:rPr>
          <w:rFonts w:ascii="Times New Roman" w:hAnsi="Times New Roman"/>
          <w:lang w:val="nl-NL"/>
        </w:rPr>
      </w:pPr>
      <w:r>
        <w:rPr>
          <w:rFonts w:ascii="Times New Roman" w:hAnsi="Times New Roman"/>
          <w:lang w:val="nl-NL"/>
        </w:rPr>
        <w:t xml:space="preserve">      b. Nêu những điểm khác nhau cơ bản giữa quyền khiếu nại và quyền tố cáo? </w:t>
      </w:r>
    </w:p>
    <w:p w:rsidR="001F3294" w:rsidRDefault="001F3294" w:rsidP="001F3294">
      <w:pPr>
        <w:pStyle w:val="NormalWeb"/>
        <w:spacing w:before="0" w:beforeAutospacing="0" w:after="0" w:afterAutospacing="0" w:line="264" w:lineRule="auto"/>
        <w:jc w:val="both"/>
        <w:rPr>
          <w:sz w:val="28"/>
          <w:szCs w:val="28"/>
          <w:lang w:val="de-DE"/>
        </w:rPr>
      </w:pPr>
      <w:r>
        <w:rPr>
          <w:b/>
          <w:bCs/>
          <w:sz w:val="28"/>
          <w:szCs w:val="28"/>
          <w:lang w:val="pt-BR"/>
        </w:rPr>
        <w:t>Câu 5</w:t>
      </w:r>
      <w:r>
        <w:rPr>
          <w:sz w:val="28"/>
          <w:szCs w:val="28"/>
          <w:lang w:val="pt-BR"/>
        </w:rPr>
        <w:t xml:space="preserve"> </w:t>
      </w:r>
      <w:r>
        <w:rPr>
          <w:i/>
          <w:iCs/>
          <w:sz w:val="28"/>
          <w:szCs w:val="28"/>
          <w:lang w:val="pt-BR"/>
        </w:rPr>
        <w:t>(3 điểm).</w:t>
      </w:r>
      <w:r>
        <w:rPr>
          <w:sz w:val="28"/>
          <w:szCs w:val="28"/>
          <w:lang w:val="pt-BR"/>
        </w:rPr>
        <w:t xml:space="preserve"> </w:t>
      </w:r>
      <w:r>
        <w:rPr>
          <w:sz w:val="28"/>
          <w:szCs w:val="28"/>
          <w:lang w:val="de-DE"/>
        </w:rPr>
        <w:t>Tình huống:</w:t>
      </w:r>
    </w:p>
    <w:p w:rsidR="001F3294" w:rsidRDefault="001F3294" w:rsidP="001F3294">
      <w:pPr>
        <w:spacing w:line="264" w:lineRule="auto"/>
        <w:ind w:left="720" w:firstLine="720"/>
        <w:jc w:val="both"/>
        <w:rPr>
          <w:rFonts w:ascii="Times New Roman" w:hAnsi="Times New Roman"/>
          <w:lang w:val="de-DE"/>
        </w:rPr>
      </w:pPr>
      <w:r>
        <w:rPr>
          <w:rFonts w:ascii="Times New Roman" w:hAnsi="Times New Roman"/>
          <w:lang w:val="de-DE"/>
        </w:rPr>
        <w:t>Khi đào móng làm nhà, ông Thành đào được một chiếc bình cổ rất đẹp. Ông đã mang chiếc bình đó cất giữ một cách rất cẩn thận, đợi khi nào có dịp sẽ mang ra trưng bày triển lãm.</w:t>
      </w:r>
    </w:p>
    <w:p w:rsidR="001F3294" w:rsidRDefault="001F3294" w:rsidP="001F3294">
      <w:pPr>
        <w:numPr>
          <w:ilvl w:val="0"/>
          <w:numId w:val="3"/>
        </w:numPr>
        <w:spacing w:line="264" w:lineRule="auto"/>
        <w:jc w:val="both"/>
        <w:rPr>
          <w:rFonts w:ascii="Times New Roman" w:hAnsi="Times New Roman"/>
        </w:rPr>
      </w:pPr>
      <w:r>
        <w:rPr>
          <w:rFonts w:ascii="Times New Roman" w:hAnsi="Times New Roman"/>
          <w:lang w:val="de-DE"/>
        </w:rPr>
        <w:t xml:space="preserve">Ông Thành làm như vậy là đúng hay sai? </w:t>
      </w:r>
      <w:r>
        <w:rPr>
          <w:rFonts w:ascii="Times New Roman" w:hAnsi="Times New Roman"/>
        </w:rPr>
        <w:t xml:space="preserve">Vì sao? </w:t>
      </w:r>
    </w:p>
    <w:p w:rsidR="001F3294" w:rsidRDefault="001F3294" w:rsidP="001F3294">
      <w:pPr>
        <w:numPr>
          <w:ilvl w:val="0"/>
          <w:numId w:val="3"/>
        </w:numPr>
        <w:spacing w:line="264" w:lineRule="auto"/>
        <w:jc w:val="both"/>
        <w:rPr>
          <w:rFonts w:ascii="Times New Roman" w:hAnsi="Times New Roman"/>
        </w:rPr>
      </w:pPr>
      <w:r>
        <w:rPr>
          <w:rFonts w:ascii="Times New Roman" w:hAnsi="Times New Roman"/>
        </w:rPr>
        <w:t xml:space="preserve">Nếu là người chứng kiến sự việc đó em sẽ làm gì? </w:t>
      </w:r>
    </w:p>
    <w:p w:rsidR="001F3294" w:rsidRPr="001F3294" w:rsidRDefault="001F3294" w:rsidP="001F3294">
      <w:pPr>
        <w:rPr>
          <w:rFonts w:ascii="Times New Roman" w:hAnsi="Times New Roman"/>
          <w:b/>
          <w:sz w:val="44"/>
        </w:rPr>
      </w:pPr>
      <w:r w:rsidRPr="001F3294">
        <w:rPr>
          <w:rFonts w:ascii="Times New Roman" w:hAnsi="Times New Roman"/>
          <w:b/>
          <w:szCs w:val="18"/>
          <w:shd w:val="clear" w:color="auto" w:fill="FFFFFF"/>
        </w:rPr>
        <w:t>Câu 6</w:t>
      </w:r>
      <w:r>
        <w:rPr>
          <w:rFonts w:ascii="Times New Roman" w:hAnsi="Times New Roman"/>
          <w:b/>
          <w:szCs w:val="18"/>
          <w:shd w:val="clear" w:color="auto" w:fill="FFFFFF"/>
        </w:rPr>
        <w:t xml:space="preserve"> </w:t>
      </w:r>
      <w:r w:rsidRPr="001F3294">
        <w:rPr>
          <w:rFonts w:ascii="Times New Roman" w:hAnsi="Times New Roman"/>
          <w:i/>
          <w:szCs w:val="18"/>
          <w:shd w:val="clear" w:color="auto" w:fill="FFFFFF"/>
        </w:rPr>
        <w:t>(4 điểm).</w:t>
      </w:r>
      <w:r>
        <w:rPr>
          <w:rFonts w:ascii="Times New Roman" w:hAnsi="Times New Roman"/>
          <w:szCs w:val="18"/>
          <w:shd w:val="clear" w:color="auto" w:fill="FFFFFF"/>
        </w:rPr>
        <w:t xml:space="preserve"> </w:t>
      </w:r>
      <w:r w:rsidRPr="001F3294">
        <w:rPr>
          <w:rFonts w:ascii="Times New Roman" w:hAnsi="Times New Roman"/>
          <w:szCs w:val="18"/>
          <w:shd w:val="clear" w:color="auto" w:fill="FFFFFF"/>
        </w:rPr>
        <w:t>Ca dao Việt Nam có câu:</w:t>
      </w:r>
      <w:r w:rsidRPr="001F3294">
        <w:rPr>
          <w:rFonts w:ascii="Times New Roman" w:hAnsi="Times New Roman"/>
          <w:szCs w:val="18"/>
        </w:rPr>
        <w:br/>
      </w:r>
      <w:r w:rsidRPr="001F3294">
        <w:rPr>
          <w:rFonts w:ascii="Times New Roman" w:hAnsi="Times New Roman"/>
          <w:szCs w:val="18"/>
          <w:shd w:val="clear" w:color="auto" w:fill="FFFFFF"/>
        </w:rPr>
        <w:t>"Khó mà biết lẽ, biết lời,</w:t>
      </w:r>
      <w:r w:rsidRPr="001F3294">
        <w:rPr>
          <w:rFonts w:ascii="Times New Roman" w:hAnsi="Times New Roman"/>
          <w:szCs w:val="18"/>
        </w:rPr>
        <w:br/>
      </w:r>
      <w:r w:rsidRPr="001F3294">
        <w:rPr>
          <w:rFonts w:ascii="Times New Roman" w:hAnsi="Times New Roman"/>
          <w:szCs w:val="18"/>
          <w:shd w:val="clear" w:color="auto" w:fill="FFFFFF"/>
        </w:rPr>
        <w:t>Biết ăn, biết ở hơn người giàu sang."</w:t>
      </w:r>
      <w:r w:rsidRPr="001F3294">
        <w:rPr>
          <w:rFonts w:ascii="Times New Roman" w:hAnsi="Times New Roman"/>
          <w:szCs w:val="18"/>
        </w:rPr>
        <w:br/>
      </w:r>
      <w:r w:rsidRPr="001F3294">
        <w:rPr>
          <w:rFonts w:ascii="Times New Roman" w:hAnsi="Times New Roman"/>
          <w:szCs w:val="18"/>
          <w:shd w:val="clear" w:color="auto" w:fill="FFFFFF"/>
        </w:rPr>
        <w:t>Câu ca dao trên nói đến phẩm chất đạo đức nào? Nêu những hiểu biết của em về phẩm chất đạo đức đó?</w:t>
      </w:r>
      <w:r w:rsidRPr="001F3294">
        <w:rPr>
          <w:rFonts w:ascii="Times New Roman" w:hAnsi="Times New Roman"/>
          <w:szCs w:val="18"/>
        </w:rPr>
        <w:br/>
      </w:r>
    </w:p>
    <w:sectPr w:rsidR="001F3294" w:rsidRPr="001F32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13" w:rsidRDefault="00402213" w:rsidP="005F1B90">
      <w:r>
        <w:separator/>
      </w:r>
    </w:p>
  </w:endnote>
  <w:endnote w:type="continuationSeparator" w:id="0">
    <w:p w:rsidR="00402213" w:rsidRDefault="00402213" w:rsidP="005F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13" w:rsidRDefault="00402213" w:rsidP="005F1B90">
      <w:r>
        <w:separator/>
      </w:r>
    </w:p>
  </w:footnote>
  <w:footnote w:type="continuationSeparator" w:id="0">
    <w:p w:rsidR="00402213" w:rsidRDefault="00402213" w:rsidP="005F1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1360"/>
    <w:multiLevelType w:val="hybridMultilevel"/>
    <w:tmpl w:val="300CAECA"/>
    <w:lvl w:ilvl="0" w:tplc="0D3297B2">
      <w:start w:val="1"/>
      <w:numFmt w:val="decimal"/>
      <w:lvlText w:val="%1."/>
      <w:lvlJc w:val="left"/>
      <w:pPr>
        <w:tabs>
          <w:tab w:val="num" w:pos="1065"/>
        </w:tabs>
        <w:ind w:left="1065" w:hanging="360"/>
      </w:pPr>
    </w:lvl>
    <w:lvl w:ilvl="1" w:tplc="04090019">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start w:val="1"/>
      <w:numFmt w:val="decimal"/>
      <w:lvlText w:val="%4."/>
      <w:lvlJc w:val="left"/>
      <w:pPr>
        <w:tabs>
          <w:tab w:val="num" w:pos="3225"/>
        </w:tabs>
        <w:ind w:left="3225" w:hanging="360"/>
      </w:pPr>
    </w:lvl>
    <w:lvl w:ilvl="4" w:tplc="04090019">
      <w:start w:val="1"/>
      <w:numFmt w:val="lowerLetter"/>
      <w:lvlText w:val="%5."/>
      <w:lvlJc w:val="left"/>
      <w:pPr>
        <w:tabs>
          <w:tab w:val="num" w:pos="3945"/>
        </w:tabs>
        <w:ind w:left="3945" w:hanging="360"/>
      </w:pPr>
    </w:lvl>
    <w:lvl w:ilvl="5" w:tplc="0409001B">
      <w:start w:val="1"/>
      <w:numFmt w:val="lowerRoman"/>
      <w:lvlText w:val="%6."/>
      <w:lvlJc w:val="right"/>
      <w:pPr>
        <w:tabs>
          <w:tab w:val="num" w:pos="4665"/>
        </w:tabs>
        <w:ind w:left="4665" w:hanging="180"/>
      </w:pPr>
    </w:lvl>
    <w:lvl w:ilvl="6" w:tplc="0409000F">
      <w:start w:val="1"/>
      <w:numFmt w:val="decimal"/>
      <w:lvlText w:val="%7."/>
      <w:lvlJc w:val="left"/>
      <w:pPr>
        <w:tabs>
          <w:tab w:val="num" w:pos="5385"/>
        </w:tabs>
        <w:ind w:left="5385" w:hanging="360"/>
      </w:pPr>
    </w:lvl>
    <w:lvl w:ilvl="7" w:tplc="04090019">
      <w:start w:val="1"/>
      <w:numFmt w:val="lowerLetter"/>
      <w:lvlText w:val="%8."/>
      <w:lvlJc w:val="left"/>
      <w:pPr>
        <w:tabs>
          <w:tab w:val="num" w:pos="6105"/>
        </w:tabs>
        <w:ind w:left="6105" w:hanging="360"/>
      </w:pPr>
    </w:lvl>
    <w:lvl w:ilvl="8" w:tplc="0409001B">
      <w:start w:val="1"/>
      <w:numFmt w:val="lowerRoman"/>
      <w:lvlText w:val="%9."/>
      <w:lvlJc w:val="right"/>
      <w:pPr>
        <w:tabs>
          <w:tab w:val="num" w:pos="6825"/>
        </w:tabs>
        <w:ind w:left="6825" w:hanging="180"/>
      </w:pPr>
    </w:lvl>
  </w:abstractNum>
  <w:abstractNum w:abstractNumId="1">
    <w:nsid w:val="588D6483"/>
    <w:multiLevelType w:val="hybridMultilevel"/>
    <w:tmpl w:val="37CE3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D2D91"/>
    <w:multiLevelType w:val="hybridMultilevel"/>
    <w:tmpl w:val="DF3C93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90"/>
    <w:rsid w:val="00064E76"/>
    <w:rsid w:val="001F3294"/>
    <w:rsid w:val="003B3311"/>
    <w:rsid w:val="00402213"/>
    <w:rsid w:val="005F1B90"/>
    <w:rsid w:val="00AC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9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F1B9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unhideWhenUsed/>
    <w:rsid w:val="005F1B90"/>
    <w:pPr>
      <w:tabs>
        <w:tab w:val="center" w:pos="4680"/>
        <w:tab w:val="right" w:pos="9360"/>
      </w:tabs>
    </w:pPr>
  </w:style>
  <w:style w:type="character" w:customStyle="1" w:styleId="HeaderChar">
    <w:name w:val="Header Char"/>
    <w:basedOn w:val="DefaultParagraphFont"/>
    <w:link w:val="Header"/>
    <w:uiPriority w:val="99"/>
    <w:rsid w:val="005F1B90"/>
    <w:rPr>
      <w:rFonts w:ascii=".VnTime" w:eastAsia="Times New Roman" w:hAnsi=".VnTime" w:cs="Times New Roman"/>
      <w:sz w:val="28"/>
      <w:szCs w:val="28"/>
    </w:rPr>
  </w:style>
  <w:style w:type="paragraph" w:styleId="Footer">
    <w:name w:val="footer"/>
    <w:basedOn w:val="Normal"/>
    <w:link w:val="FooterChar"/>
    <w:unhideWhenUsed/>
    <w:rsid w:val="005F1B90"/>
    <w:pPr>
      <w:tabs>
        <w:tab w:val="center" w:pos="4680"/>
        <w:tab w:val="right" w:pos="9360"/>
      </w:tabs>
    </w:pPr>
  </w:style>
  <w:style w:type="character" w:customStyle="1" w:styleId="FooterChar">
    <w:name w:val="Footer Char"/>
    <w:basedOn w:val="DefaultParagraphFont"/>
    <w:link w:val="Footer"/>
    <w:rsid w:val="005F1B90"/>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F1B90"/>
    <w:rPr>
      <w:rFonts w:ascii="Tahoma" w:hAnsi="Tahoma" w:cs="Tahoma"/>
      <w:sz w:val="16"/>
      <w:szCs w:val="16"/>
    </w:rPr>
  </w:style>
  <w:style w:type="character" w:customStyle="1" w:styleId="BalloonTextChar">
    <w:name w:val="Balloon Text Char"/>
    <w:basedOn w:val="DefaultParagraphFont"/>
    <w:link w:val="BalloonText"/>
    <w:uiPriority w:val="99"/>
    <w:semiHidden/>
    <w:rsid w:val="005F1B90"/>
    <w:rPr>
      <w:rFonts w:ascii="Tahoma" w:eastAsia="Times New Roman" w:hAnsi="Tahoma" w:cs="Tahoma"/>
      <w:sz w:val="16"/>
      <w:szCs w:val="16"/>
    </w:rPr>
  </w:style>
  <w:style w:type="paragraph" w:styleId="NormalWeb">
    <w:name w:val="Normal (Web)"/>
    <w:basedOn w:val="Normal"/>
    <w:semiHidden/>
    <w:unhideWhenUsed/>
    <w:rsid w:val="001F3294"/>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9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5F1B9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Header">
    <w:name w:val="header"/>
    <w:basedOn w:val="Normal"/>
    <w:link w:val="HeaderChar"/>
    <w:uiPriority w:val="99"/>
    <w:unhideWhenUsed/>
    <w:rsid w:val="005F1B90"/>
    <w:pPr>
      <w:tabs>
        <w:tab w:val="center" w:pos="4680"/>
        <w:tab w:val="right" w:pos="9360"/>
      </w:tabs>
    </w:pPr>
  </w:style>
  <w:style w:type="character" w:customStyle="1" w:styleId="HeaderChar">
    <w:name w:val="Header Char"/>
    <w:basedOn w:val="DefaultParagraphFont"/>
    <w:link w:val="Header"/>
    <w:uiPriority w:val="99"/>
    <w:rsid w:val="005F1B90"/>
    <w:rPr>
      <w:rFonts w:ascii=".VnTime" w:eastAsia="Times New Roman" w:hAnsi=".VnTime" w:cs="Times New Roman"/>
      <w:sz w:val="28"/>
      <w:szCs w:val="28"/>
    </w:rPr>
  </w:style>
  <w:style w:type="paragraph" w:styleId="Footer">
    <w:name w:val="footer"/>
    <w:basedOn w:val="Normal"/>
    <w:link w:val="FooterChar"/>
    <w:unhideWhenUsed/>
    <w:rsid w:val="005F1B90"/>
    <w:pPr>
      <w:tabs>
        <w:tab w:val="center" w:pos="4680"/>
        <w:tab w:val="right" w:pos="9360"/>
      </w:tabs>
    </w:pPr>
  </w:style>
  <w:style w:type="character" w:customStyle="1" w:styleId="FooterChar">
    <w:name w:val="Footer Char"/>
    <w:basedOn w:val="DefaultParagraphFont"/>
    <w:link w:val="Footer"/>
    <w:rsid w:val="005F1B90"/>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F1B90"/>
    <w:rPr>
      <w:rFonts w:ascii="Tahoma" w:hAnsi="Tahoma" w:cs="Tahoma"/>
      <w:sz w:val="16"/>
      <w:szCs w:val="16"/>
    </w:rPr>
  </w:style>
  <w:style w:type="character" w:customStyle="1" w:styleId="BalloonTextChar">
    <w:name w:val="Balloon Text Char"/>
    <w:basedOn w:val="DefaultParagraphFont"/>
    <w:link w:val="BalloonText"/>
    <w:uiPriority w:val="99"/>
    <w:semiHidden/>
    <w:rsid w:val="005F1B90"/>
    <w:rPr>
      <w:rFonts w:ascii="Tahoma" w:eastAsia="Times New Roman" w:hAnsi="Tahoma" w:cs="Tahoma"/>
      <w:sz w:val="16"/>
      <w:szCs w:val="16"/>
    </w:rPr>
  </w:style>
  <w:style w:type="paragraph" w:styleId="NormalWeb">
    <w:name w:val="Normal (Web)"/>
    <w:basedOn w:val="Normal"/>
    <w:semiHidden/>
    <w:unhideWhenUsed/>
    <w:rsid w:val="001F32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2020-02-24T15:07:00Z</dcterms:created>
  <dcterms:modified xsi:type="dcterms:W3CDTF">2020-02-24T15:07:00Z</dcterms:modified>
</cp:coreProperties>
</file>